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77D96">
      <w:pPr>
        <w:widowControl w:val="0"/>
        <w:ind w:firstLine="0" w:firstLineChars="0"/>
        <w:rPr>
          <w:rFonts w:hint="eastAsia" w:ascii="仿宋_GB2312" w:hAnsi="黑体" w:eastAsia="仿宋_GB2312" w:cs="Times New Roman"/>
          <w:sz w:val="36"/>
          <w:szCs w:val="36"/>
          <w:lang w:val="en-US" w:eastAsia="zh-CN"/>
        </w:rPr>
      </w:pPr>
      <w:r>
        <w:rPr>
          <w:rFonts w:hint="eastAsia" w:ascii="仿宋_GB2312" w:hAnsi="黑体" w:eastAsia="仿宋_GB2312" w:cs="Times New Roman"/>
          <w:sz w:val="36"/>
          <w:szCs w:val="36"/>
        </w:rPr>
        <w:t>附件</w:t>
      </w:r>
      <w:r>
        <w:rPr>
          <w:rFonts w:hint="eastAsia" w:ascii="仿宋_GB2312" w:hAnsi="黑体" w:eastAsia="仿宋_GB2312" w:cs="Times New Roman"/>
          <w:sz w:val="36"/>
          <w:szCs w:val="36"/>
          <w:lang w:val="en-US" w:eastAsia="zh-CN"/>
        </w:rPr>
        <w:t>一：</w:t>
      </w:r>
    </w:p>
    <w:p w14:paraId="1F862C46">
      <w:pPr>
        <w:widowControl w:val="0"/>
        <w:spacing w:before="190" w:beforeLines="50" w:after="190" w:afterLines="50"/>
        <w:ind w:firstLine="0" w:firstLineChars="0"/>
        <w:jc w:val="center"/>
        <w:rPr>
          <w:rFonts w:ascii="方正小标宋简体" w:hAnsi="黑体" w:eastAsia="方正小标宋简体" w:cs="Times New Roman"/>
          <w:sz w:val="36"/>
          <w:szCs w:val="36"/>
        </w:rPr>
      </w:pPr>
      <w:r>
        <w:rPr>
          <w:rFonts w:hint="eastAsia" w:ascii="方正小标宋简体" w:hAnsi="黑体" w:eastAsia="方正小标宋简体" w:cs="Times New Roman"/>
          <w:sz w:val="36"/>
          <w:szCs w:val="36"/>
        </w:rPr>
        <w:t>表彰项目说明</w:t>
      </w:r>
    </w:p>
    <w:p w14:paraId="076F16DB">
      <w:pPr>
        <w:adjustRightInd w:val="0"/>
        <w:snapToGrid w:val="0"/>
        <w:ind w:firstLine="560"/>
        <w:rPr>
          <w:rFonts w:hint="default" w:eastAsia="仿宋_GB2312"/>
          <w:lang w:val="en-US" w:eastAsia="zh-CN"/>
        </w:rPr>
      </w:pPr>
      <w:r>
        <w:rPr>
          <w:rFonts w:hint="eastAsia" w:ascii="仿宋_GB2312" w:hAnsi="Calibri" w:eastAsia="仿宋_GB2312" w:cs="Times New Roman"/>
          <w:kern w:val="0"/>
          <w:szCs w:val="28"/>
        </w:rPr>
        <w:t>本次表彰共设</w:t>
      </w:r>
      <w:r>
        <w:rPr>
          <w:rFonts w:hint="eastAsia" w:ascii="仿宋_GB2312" w:hAnsi="Calibri" w:eastAsia="仿宋_GB2312" w:cs="Times New Roman"/>
          <w:kern w:val="0"/>
          <w:szCs w:val="28"/>
          <w:lang w:val="en-US" w:eastAsia="zh-CN"/>
        </w:rPr>
        <w:t>个人</w:t>
      </w:r>
      <w:r>
        <w:rPr>
          <w:rFonts w:hint="eastAsia" w:ascii="仿宋_GB2312" w:hAnsi="Calibri" w:eastAsia="仿宋_GB2312" w:cs="Times New Roman"/>
          <w:kern w:val="0"/>
          <w:szCs w:val="28"/>
        </w:rPr>
        <w:t>奖表彰项目</w:t>
      </w:r>
      <w:r>
        <w:rPr>
          <w:rFonts w:hint="eastAsia" w:ascii="仿宋_GB2312" w:hAnsi="Calibri" w:eastAsia="仿宋_GB2312" w:cs="Times New Roman"/>
          <w:kern w:val="0"/>
          <w:szCs w:val="28"/>
          <w:lang w:val="en-US" w:eastAsia="zh-CN"/>
        </w:rPr>
        <w:t>两项，将结合本年度志愿工时从高到低进行排序推报。同时将本年度奖项数量予以公示：</w:t>
      </w:r>
    </w:p>
    <w:p w14:paraId="3C242BC3">
      <w:pPr>
        <w:widowControl w:val="0"/>
        <w:ind w:firstLine="600"/>
        <w:rPr>
          <w:rFonts w:ascii="楷体_GB2312" w:hAnsi="黑体" w:eastAsia="楷体_GB2312" w:cs="Times New Roman"/>
          <w:b/>
          <w:sz w:val="30"/>
          <w:szCs w:val="30"/>
        </w:rPr>
      </w:pPr>
      <w:r>
        <w:rPr>
          <w:rFonts w:hint="eastAsia" w:ascii="楷体_GB2312" w:hAnsi="黑体" w:eastAsia="楷体_GB2312" w:cs="Times New Roman"/>
          <w:b/>
          <w:sz w:val="30"/>
          <w:szCs w:val="30"/>
        </w:rPr>
        <w:t>（</w:t>
      </w:r>
      <w:r>
        <w:rPr>
          <w:rFonts w:hint="eastAsia" w:ascii="楷体_GB2312" w:hAnsi="黑体" w:eastAsia="楷体_GB2312" w:cs="Times New Roman"/>
          <w:b/>
          <w:sz w:val="30"/>
          <w:szCs w:val="30"/>
          <w:lang w:val="en-US" w:eastAsia="zh-CN"/>
        </w:rPr>
        <w:t>一</w:t>
      </w:r>
      <w:r>
        <w:rPr>
          <w:rFonts w:hint="eastAsia" w:ascii="楷体_GB2312" w:hAnsi="黑体" w:eastAsia="楷体_GB2312" w:cs="Times New Roman"/>
          <w:b/>
          <w:sz w:val="30"/>
          <w:szCs w:val="30"/>
        </w:rPr>
        <w:t>）</w:t>
      </w:r>
      <w:r>
        <w:rPr>
          <w:rFonts w:hint="eastAsia" w:ascii="楷体_GB2312" w:hAnsi="黑体" w:eastAsia="楷体_GB2312" w:cs="Times New Roman"/>
          <w:b/>
          <w:sz w:val="30"/>
          <w:szCs w:val="30"/>
          <w:lang w:val="en-US" w:eastAsia="zh-CN"/>
        </w:rPr>
        <w:t>校级</w:t>
      </w:r>
      <w:r>
        <w:rPr>
          <w:rFonts w:hint="eastAsia" w:ascii="楷体_GB2312" w:hAnsi="黑体" w:eastAsia="楷体_GB2312" w:cs="Times New Roman"/>
          <w:b/>
          <w:sz w:val="30"/>
          <w:szCs w:val="30"/>
        </w:rPr>
        <w:t>优秀志愿者</w:t>
      </w:r>
    </w:p>
    <w:p w14:paraId="721CD4EB">
      <w:pPr>
        <w:widowControl w:val="0"/>
        <w:ind w:firstLine="560"/>
        <w:rPr>
          <w:rFonts w:hint="default" w:ascii="仿宋_GB2312" w:hAnsi="Calibri" w:eastAsia="仿宋_GB2312" w:cs="Times New Roman"/>
          <w:kern w:val="0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kern w:val="0"/>
          <w:szCs w:val="28"/>
        </w:rPr>
        <w:t>1</w:t>
      </w:r>
      <w:r>
        <w:rPr>
          <w:rFonts w:ascii="仿宋_GB2312" w:hAnsi="Calibri" w:eastAsia="仿宋_GB2312" w:cs="Times New Roman"/>
          <w:kern w:val="0"/>
          <w:szCs w:val="28"/>
        </w:rPr>
        <w:t>.</w:t>
      </w:r>
      <w:r>
        <w:rPr>
          <w:rFonts w:hint="eastAsia" w:ascii="仿宋_GB2312" w:hAnsi="Calibri" w:eastAsia="仿宋_GB2312" w:cs="Times New Roman"/>
          <w:kern w:val="0"/>
          <w:szCs w:val="28"/>
        </w:rPr>
        <w:t>表彰名额：</w:t>
      </w:r>
      <w:r>
        <w:rPr>
          <w:rFonts w:hint="eastAsia" w:ascii="仿宋_GB2312" w:hAnsi="Calibri" w:eastAsia="仿宋_GB2312" w:cs="Times New Roman"/>
          <w:kern w:val="0"/>
          <w:szCs w:val="28"/>
          <w:lang w:val="en-US" w:eastAsia="zh-CN"/>
        </w:rPr>
        <w:t>27人</w:t>
      </w:r>
    </w:p>
    <w:p w14:paraId="4780A67D">
      <w:pPr>
        <w:widowControl w:val="0"/>
        <w:ind w:firstLine="560"/>
        <w:rPr>
          <w:rFonts w:ascii="仿宋_GB2312" w:hAnsi="Calibri" w:eastAsia="仿宋_GB2312" w:cs="Times New Roman"/>
          <w:kern w:val="0"/>
          <w:szCs w:val="28"/>
        </w:rPr>
      </w:pPr>
      <w:r>
        <w:rPr>
          <w:rFonts w:ascii="仿宋_GB2312" w:hAnsi="Calibri" w:eastAsia="仿宋_GB2312" w:cs="Times New Roman"/>
          <w:kern w:val="0"/>
          <w:szCs w:val="28"/>
        </w:rPr>
        <w:t>2.</w:t>
      </w:r>
      <w:r>
        <w:rPr>
          <w:rFonts w:hint="eastAsia" w:ascii="仿宋_GB2312" w:hAnsi="Calibri" w:eastAsia="仿宋_GB2312" w:cs="Times New Roman"/>
          <w:kern w:val="0"/>
          <w:szCs w:val="28"/>
        </w:rPr>
        <w:t>申报对象：全校注册志愿者</w:t>
      </w:r>
    </w:p>
    <w:p w14:paraId="3579EE6A">
      <w:pPr>
        <w:widowControl w:val="0"/>
        <w:ind w:firstLine="560"/>
        <w:rPr>
          <w:rFonts w:ascii="仿宋_GB2312" w:hAnsi="Calibri" w:eastAsia="仿宋_GB2312" w:cs="Times New Roman"/>
          <w:kern w:val="0"/>
          <w:szCs w:val="28"/>
        </w:rPr>
      </w:pPr>
      <w:r>
        <w:rPr>
          <w:rFonts w:hint="eastAsia" w:ascii="仿宋_GB2312" w:hAnsi="Calibri" w:eastAsia="仿宋_GB2312" w:cs="Times New Roman"/>
          <w:kern w:val="0"/>
          <w:szCs w:val="28"/>
        </w:rPr>
        <w:t>3</w:t>
      </w:r>
      <w:r>
        <w:rPr>
          <w:rFonts w:ascii="仿宋_GB2312" w:hAnsi="Calibri" w:eastAsia="仿宋_GB2312" w:cs="Times New Roman"/>
          <w:kern w:val="0"/>
          <w:szCs w:val="28"/>
        </w:rPr>
        <w:t>.</w:t>
      </w:r>
      <w:r>
        <w:rPr>
          <w:rFonts w:hint="eastAsia" w:ascii="仿宋_GB2312" w:hAnsi="Calibri" w:eastAsia="仿宋_GB2312" w:cs="Times New Roman"/>
          <w:kern w:val="0"/>
          <w:szCs w:val="28"/>
        </w:rPr>
        <w:t>产生方式：据实申报，择优推荐</w:t>
      </w:r>
    </w:p>
    <w:p w14:paraId="3BCEC110">
      <w:pPr>
        <w:widowControl w:val="0"/>
        <w:ind w:firstLine="560"/>
        <w:rPr>
          <w:rFonts w:ascii="仿宋_GB2312" w:hAnsi="Calibri" w:eastAsia="仿宋_GB2312" w:cs="Times New Roman"/>
          <w:kern w:val="0"/>
          <w:szCs w:val="28"/>
        </w:rPr>
      </w:pPr>
      <w:r>
        <w:rPr>
          <w:rFonts w:hint="eastAsia" w:ascii="仿宋_GB2312" w:hAnsi="Calibri" w:eastAsia="仿宋_GB2312" w:cs="Times New Roman"/>
          <w:kern w:val="0"/>
          <w:szCs w:val="28"/>
        </w:rPr>
        <w:t>4</w:t>
      </w:r>
      <w:r>
        <w:rPr>
          <w:rFonts w:ascii="仿宋_GB2312" w:hAnsi="Calibri" w:eastAsia="仿宋_GB2312" w:cs="Times New Roman"/>
          <w:kern w:val="0"/>
          <w:szCs w:val="28"/>
        </w:rPr>
        <w:t>.</w:t>
      </w:r>
      <w:r>
        <w:rPr>
          <w:rFonts w:hint="eastAsia" w:ascii="仿宋_GB2312" w:hAnsi="Calibri" w:eastAsia="仿宋_GB2312" w:cs="Times New Roman"/>
          <w:kern w:val="0"/>
          <w:szCs w:val="28"/>
        </w:rPr>
        <w:t>评选形式：书面申报</w:t>
      </w:r>
    </w:p>
    <w:p w14:paraId="565D9286">
      <w:pPr>
        <w:widowControl w:val="0"/>
        <w:ind w:firstLine="560"/>
        <w:rPr>
          <w:rFonts w:hint="default" w:ascii="仿宋_GB2312" w:hAnsi="Calibri" w:eastAsia="仿宋_GB2312" w:cs="Times New Roman"/>
          <w:kern w:val="0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kern w:val="0"/>
          <w:szCs w:val="28"/>
        </w:rPr>
        <w:t>5</w:t>
      </w:r>
      <w:r>
        <w:rPr>
          <w:rFonts w:ascii="仿宋_GB2312" w:hAnsi="Calibri" w:eastAsia="仿宋_GB2312" w:cs="Times New Roman"/>
          <w:kern w:val="0"/>
          <w:szCs w:val="28"/>
        </w:rPr>
        <w:t>.</w:t>
      </w:r>
      <w:r>
        <w:rPr>
          <w:rFonts w:hint="eastAsia" w:ascii="仿宋_GB2312" w:hAnsi="Calibri" w:eastAsia="仿宋_GB2312" w:cs="Times New Roman"/>
          <w:kern w:val="0"/>
          <w:szCs w:val="28"/>
        </w:rPr>
        <w:t>申报材料：《“优秀志愿者”申请表》及相关证明</w:t>
      </w:r>
      <w:r>
        <w:rPr>
          <w:rFonts w:hint="eastAsia" w:ascii="仿宋_GB2312" w:hAnsi="Calibri" w:eastAsia="仿宋_GB2312" w:cs="Times New Roman"/>
          <w:kern w:val="0"/>
          <w:szCs w:val="28"/>
          <w:lang w:eastAsia="zh-CN"/>
        </w:rPr>
        <w:t>、</w:t>
      </w:r>
      <w:r>
        <w:rPr>
          <w:rFonts w:hint="eastAsia" w:ascii="仿宋_GB2312" w:hAnsi="Calibri" w:eastAsia="仿宋_GB2312" w:cs="Times New Roman"/>
          <w:kern w:val="0"/>
          <w:szCs w:val="28"/>
          <w:lang w:val="en-US" w:eastAsia="zh-CN"/>
        </w:rPr>
        <w:t>评定汇总表</w:t>
      </w:r>
    </w:p>
    <w:p w14:paraId="3D8CD9DB">
      <w:pPr>
        <w:widowControl w:val="0"/>
        <w:ind w:firstLine="560"/>
        <w:rPr>
          <w:rFonts w:hint="default" w:ascii="仿宋_GB2312" w:hAnsi="Calibri" w:eastAsia="仿宋_GB2312" w:cs="Times New Roman"/>
          <w:kern w:val="0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kern w:val="0"/>
          <w:szCs w:val="28"/>
        </w:rPr>
        <w:t>6</w:t>
      </w:r>
      <w:r>
        <w:rPr>
          <w:rFonts w:ascii="仿宋_GB2312" w:hAnsi="Calibri" w:eastAsia="仿宋_GB2312" w:cs="Times New Roman"/>
          <w:kern w:val="0"/>
          <w:szCs w:val="28"/>
        </w:rPr>
        <w:t>.</w:t>
      </w:r>
      <w:r>
        <w:rPr>
          <w:rFonts w:hint="eastAsia" w:ascii="仿宋_GB2312" w:hAnsi="Calibri" w:eastAsia="仿宋_GB2312" w:cs="Times New Roman"/>
          <w:kern w:val="0"/>
          <w:szCs w:val="28"/>
        </w:rPr>
        <w:t>评选标准：详见</w:t>
      </w:r>
      <w:r>
        <w:rPr>
          <w:rFonts w:hint="eastAsia" w:ascii="仿宋_GB2312" w:hAnsi="Calibri" w:eastAsia="仿宋_GB2312" w:cs="Times New Roman"/>
          <w:kern w:val="0"/>
          <w:szCs w:val="28"/>
          <w:lang w:eastAsia="zh-CN"/>
        </w:rPr>
        <w:t>“</w:t>
      </w:r>
      <w:r>
        <w:rPr>
          <w:rFonts w:hint="eastAsia" w:ascii="仿宋_GB2312" w:hAnsi="Calibri" w:eastAsia="仿宋_GB2312" w:cs="Times New Roman"/>
          <w:kern w:val="0"/>
          <w:szCs w:val="28"/>
          <w:lang w:val="en-US" w:eastAsia="zh-CN"/>
        </w:rPr>
        <w:t>附件二：申报材料”内“</w:t>
      </w:r>
      <w:r>
        <w:rPr>
          <w:rFonts w:hint="eastAsia" w:ascii="仿宋_GB2312" w:hAnsi="Calibri" w:eastAsia="仿宋_GB2312" w:cs="Times New Roman"/>
          <w:kern w:val="0"/>
          <w:szCs w:val="28"/>
        </w:rPr>
        <w:t>附件</w:t>
      </w:r>
      <w:r>
        <w:rPr>
          <w:rFonts w:hint="eastAsia" w:ascii="仿宋_GB2312" w:hAnsi="Calibri" w:eastAsia="仿宋_GB2312" w:cs="Times New Roman"/>
          <w:kern w:val="0"/>
          <w:szCs w:val="28"/>
          <w:lang w:val="en-US" w:eastAsia="zh-CN"/>
        </w:rPr>
        <w:t>1”和“附件3”</w:t>
      </w:r>
    </w:p>
    <w:p w14:paraId="7E3A3544">
      <w:pPr>
        <w:widowControl w:val="0"/>
        <w:ind w:firstLine="600"/>
        <w:rPr>
          <w:rFonts w:ascii="楷体_GB2312" w:hAnsi="黑体" w:eastAsia="楷体_GB2312" w:cs="Times New Roman"/>
          <w:b/>
          <w:sz w:val="30"/>
          <w:szCs w:val="30"/>
        </w:rPr>
      </w:pPr>
      <w:r>
        <w:rPr>
          <w:rFonts w:hint="eastAsia" w:ascii="楷体_GB2312" w:hAnsi="黑体" w:eastAsia="楷体_GB2312" w:cs="Times New Roman"/>
          <w:b/>
          <w:sz w:val="30"/>
          <w:szCs w:val="30"/>
        </w:rPr>
        <w:t>（</w:t>
      </w:r>
      <w:r>
        <w:rPr>
          <w:rFonts w:hint="eastAsia" w:ascii="楷体_GB2312" w:hAnsi="黑体" w:eastAsia="楷体_GB2312" w:cs="Times New Roman"/>
          <w:b/>
          <w:sz w:val="30"/>
          <w:szCs w:val="30"/>
          <w:lang w:val="en-US" w:eastAsia="zh-CN"/>
        </w:rPr>
        <w:t>二</w:t>
      </w:r>
      <w:r>
        <w:rPr>
          <w:rFonts w:hint="eastAsia" w:ascii="楷体_GB2312" w:hAnsi="黑体" w:eastAsia="楷体_GB2312" w:cs="Times New Roman"/>
          <w:b/>
          <w:sz w:val="30"/>
          <w:szCs w:val="30"/>
        </w:rPr>
        <w:t>）</w:t>
      </w:r>
      <w:r>
        <w:rPr>
          <w:rFonts w:hint="eastAsia" w:ascii="楷体_GB2312" w:hAnsi="黑体" w:eastAsia="楷体_GB2312" w:cs="Times New Roman"/>
          <w:b/>
          <w:sz w:val="30"/>
          <w:szCs w:val="30"/>
          <w:lang w:val="en-US" w:eastAsia="zh-CN"/>
        </w:rPr>
        <w:t>院级</w:t>
      </w:r>
      <w:r>
        <w:rPr>
          <w:rFonts w:hint="eastAsia" w:ascii="楷体_GB2312" w:hAnsi="黑体" w:eastAsia="楷体_GB2312" w:cs="Times New Roman"/>
          <w:b/>
          <w:sz w:val="30"/>
          <w:szCs w:val="30"/>
        </w:rPr>
        <w:t>优秀志愿者</w:t>
      </w:r>
    </w:p>
    <w:p w14:paraId="15C75877">
      <w:pPr>
        <w:widowControl w:val="0"/>
        <w:ind w:firstLine="560"/>
        <w:rPr>
          <w:rFonts w:hint="eastAsia" w:ascii="仿宋_GB2312" w:hAnsi="Calibri" w:eastAsia="仿宋_GB2312" w:cs="Times New Roman"/>
          <w:kern w:val="0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kern w:val="0"/>
          <w:szCs w:val="28"/>
        </w:rPr>
        <w:t>1</w:t>
      </w:r>
      <w:r>
        <w:rPr>
          <w:rFonts w:ascii="仿宋_GB2312" w:hAnsi="Calibri" w:eastAsia="仿宋_GB2312" w:cs="Times New Roman"/>
          <w:kern w:val="0"/>
          <w:szCs w:val="28"/>
        </w:rPr>
        <w:t>.</w:t>
      </w:r>
      <w:r>
        <w:rPr>
          <w:rFonts w:hint="eastAsia" w:ascii="仿宋_GB2312" w:hAnsi="Calibri" w:eastAsia="仿宋_GB2312" w:cs="Times New Roman"/>
          <w:kern w:val="0"/>
          <w:szCs w:val="28"/>
        </w:rPr>
        <w:t>表彰名额：</w:t>
      </w:r>
      <w:r>
        <w:rPr>
          <w:rFonts w:hint="eastAsia" w:ascii="仿宋_GB2312" w:hAnsi="Calibri" w:eastAsia="仿宋_GB2312" w:cs="Times New Roman"/>
          <w:kern w:val="0"/>
          <w:szCs w:val="28"/>
          <w:lang w:val="en-US" w:eastAsia="zh-CN"/>
        </w:rPr>
        <w:t>若干</w:t>
      </w:r>
    </w:p>
    <w:p w14:paraId="02E54009">
      <w:pPr>
        <w:widowControl w:val="0"/>
        <w:ind w:firstLine="560"/>
        <w:rPr>
          <w:rFonts w:ascii="仿宋_GB2312" w:hAnsi="Calibri" w:eastAsia="仿宋_GB2312" w:cs="Times New Roman"/>
          <w:kern w:val="0"/>
          <w:szCs w:val="28"/>
        </w:rPr>
      </w:pPr>
      <w:r>
        <w:rPr>
          <w:rFonts w:ascii="仿宋_GB2312" w:hAnsi="Calibri" w:eastAsia="仿宋_GB2312" w:cs="Times New Roman"/>
          <w:kern w:val="0"/>
          <w:szCs w:val="28"/>
        </w:rPr>
        <w:t>2.</w:t>
      </w:r>
      <w:r>
        <w:rPr>
          <w:rFonts w:hint="eastAsia" w:ascii="仿宋_GB2312" w:hAnsi="Calibri" w:eastAsia="仿宋_GB2312" w:cs="Times New Roman"/>
          <w:kern w:val="0"/>
          <w:szCs w:val="28"/>
        </w:rPr>
        <w:t>申报对象：</w:t>
      </w:r>
      <w:r>
        <w:rPr>
          <w:rFonts w:hint="eastAsia" w:ascii="仿宋_GB2312" w:hAnsi="Calibri" w:eastAsia="仿宋_GB2312" w:cs="Times New Roman"/>
          <w:kern w:val="0"/>
          <w:szCs w:val="28"/>
          <w:lang w:val="en-US" w:eastAsia="zh-CN"/>
        </w:rPr>
        <w:t>我院</w:t>
      </w:r>
      <w:r>
        <w:rPr>
          <w:rFonts w:hint="eastAsia" w:ascii="仿宋_GB2312" w:hAnsi="Calibri" w:eastAsia="仿宋_GB2312" w:cs="Times New Roman"/>
          <w:kern w:val="0"/>
          <w:szCs w:val="28"/>
        </w:rPr>
        <w:t>注册志愿者</w:t>
      </w:r>
    </w:p>
    <w:p w14:paraId="7FA2E986">
      <w:pPr>
        <w:widowControl w:val="0"/>
        <w:ind w:firstLine="560"/>
        <w:rPr>
          <w:rFonts w:ascii="仿宋_GB2312" w:hAnsi="Calibri" w:eastAsia="仿宋_GB2312" w:cs="Times New Roman"/>
          <w:kern w:val="0"/>
          <w:szCs w:val="28"/>
        </w:rPr>
      </w:pPr>
      <w:r>
        <w:rPr>
          <w:rFonts w:hint="eastAsia" w:ascii="仿宋_GB2312" w:hAnsi="Calibri" w:eastAsia="仿宋_GB2312" w:cs="Times New Roman"/>
          <w:kern w:val="0"/>
          <w:szCs w:val="28"/>
        </w:rPr>
        <w:t>3</w:t>
      </w:r>
      <w:r>
        <w:rPr>
          <w:rFonts w:ascii="仿宋_GB2312" w:hAnsi="Calibri" w:eastAsia="仿宋_GB2312" w:cs="Times New Roman"/>
          <w:kern w:val="0"/>
          <w:szCs w:val="28"/>
        </w:rPr>
        <w:t>.</w:t>
      </w:r>
      <w:r>
        <w:rPr>
          <w:rFonts w:hint="eastAsia" w:ascii="仿宋_GB2312" w:hAnsi="Calibri" w:eastAsia="仿宋_GB2312" w:cs="Times New Roman"/>
          <w:kern w:val="0"/>
          <w:szCs w:val="28"/>
        </w:rPr>
        <w:t>产生方式：据实申报，择优推荐</w:t>
      </w:r>
    </w:p>
    <w:p w14:paraId="26B34B06">
      <w:pPr>
        <w:widowControl w:val="0"/>
        <w:ind w:firstLine="560"/>
        <w:rPr>
          <w:rFonts w:ascii="仿宋_GB2312" w:hAnsi="Calibri" w:eastAsia="仿宋_GB2312" w:cs="Times New Roman"/>
          <w:kern w:val="0"/>
          <w:szCs w:val="28"/>
        </w:rPr>
      </w:pPr>
      <w:r>
        <w:rPr>
          <w:rFonts w:hint="eastAsia" w:ascii="仿宋_GB2312" w:hAnsi="Calibri" w:eastAsia="仿宋_GB2312" w:cs="Times New Roman"/>
          <w:kern w:val="0"/>
          <w:szCs w:val="28"/>
        </w:rPr>
        <w:t>4</w:t>
      </w:r>
      <w:r>
        <w:rPr>
          <w:rFonts w:ascii="仿宋_GB2312" w:hAnsi="Calibri" w:eastAsia="仿宋_GB2312" w:cs="Times New Roman"/>
          <w:kern w:val="0"/>
          <w:szCs w:val="28"/>
        </w:rPr>
        <w:t>.</w:t>
      </w:r>
      <w:r>
        <w:rPr>
          <w:rFonts w:hint="eastAsia" w:ascii="仿宋_GB2312" w:hAnsi="Calibri" w:eastAsia="仿宋_GB2312" w:cs="Times New Roman"/>
          <w:kern w:val="0"/>
          <w:szCs w:val="28"/>
        </w:rPr>
        <w:t>评选形式：书面申报</w:t>
      </w:r>
    </w:p>
    <w:p w14:paraId="124F3CE0">
      <w:pPr>
        <w:widowControl w:val="0"/>
        <w:ind w:firstLine="560"/>
        <w:rPr>
          <w:rFonts w:ascii="仿宋_GB2312" w:hAnsi="Calibri" w:eastAsia="仿宋_GB2312" w:cs="Times New Roman"/>
          <w:kern w:val="0"/>
          <w:szCs w:val="28"/>
        </w:rPr>
      </w:pPr>
      <w:r>
        <w:rPr>
          <w:rFonts w:hint="eastAsia" w:ascii="仿宋_GB2312" w:hAnsi="Calibri" w:eastAsia="仿宋_GB2312" w:cs="Times New Roman"/>
          <w:kern w:val="0"/>
          <w:szCs w:val="28"/>
        </w:rPr>
        <w:t>5</w:t>
      </w:r>
      <w:r>
        <w:rPr>
          <w:rFonts w:ascii="仿宋_GB2312" w:hAnsi="Calibri" w:eastAsia="仿宋_GB2312" w:cs="Times New Roman"/>
          <w:kern w:val="0"/>
          <w:szCs w:val="28"/>
        </w:rPr>
        <w:t>.</w:t>
      </w:r>
      <w:r>
        <w:rPr>
          <w:rFonts w:hint="eastAsia" w:ascii="仿宋_GB2312" w:hAnsi="Calibri" w:eastAsia="仿宋_GB2312" w:cs="Times New Roman"/>
          <w:kern w:val="0"/>
          <w:szCs w:val="28"/>
        </w:rPr>
        <w:t>申报材料：《“优秀志愿者”申请表》及相关证明、评定汇总表</w:t>
      </w:r>
    </w:p>
    <w:p w14:paraId="7CC7B939">
      <w:pPr>
        <w:widowControl w:val="0"/>
        <w:ind w:firstLine="560"/>
        <w:rPr>
          <w:rFonts w:hint="default" w:ascii="仿宋_GB2312" w:hAnsi="Calibri" w:eastAsia="仿宋_GB2312" w:cs="Times New Roman"/>
          <w:kern w:val="0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kern w:val="0"/>
          <w:szCs w:val="28"/>
        </w:rPr>
        <w:t>6</w:t>
      </w:r>
      <w:r>
        <w:rPr>
          <w:rFonts w:ascii="仿宋_GB2312" w:hAnsi="Calibri" w:eastAsia="仿宋_GB2312" w:cs="Times New Roman"/>
          <w:kern w:val="0"/>
          <w:szCs w:val="28"/>
        </w:rPr>
        <w:t>.</w:t>
      </w:r>
      <w:r>
        <w:rPr>
          <w:rFonts w:hint="eastAsia" w:ascii="仿宋_GB2312" w:hAnsi="Calibri" w:eastAsia="仿宋_GB2312" w:cs="Times New Roman"/>
          <w:kern w:val="0"/>
          <w:szCs w:val="28"/>
        </w:rPr>
        <w:t>评选标准：详见</w:t>
      </w:r>
      <w:r>
        <w:rPr>
          <w:rFonts w:hint="eastAsia" w:ascii="仿宋_GB2312" w:hAnsi="Calibri" w:eastAsia="仿宋_GB2312" w:cs="Times New Roman"/>
          <w:kern w:val="0"/>
          <w:szCs w:val="28"/>
          <w:lang w:eastAsia="zh-CN"/>
        </w:rPr>
        <w:t>“</w:t>
      </w:r>
      <w:r>
        <w:rPr>
          <w:rFonts w:hint="eastAsia" w:ascii="仿宋_GB2312" w:hAnsi="Calibri" w:eastAsia="仿宋_GB2312" w:cs="Times New Roman"/>
          <w:kern w:val="0"/>
          <w:szCs w:val="28"/>
          <w:lang w:val="en-US" w:eastAsia="zh-CN"/>
        </w:rPr>
        <w:t>附件二：申报材料</w:t>
      </w:r>
      <w:r>
        <w:rPr>
          <w:rFonts w:hint="eastAsia" w:ascii="仿宋_GB2312" w:hAnsi="Calibri" w:eastAsia="仿宋_GB2312" w:cs="Times New Roman"/>
          <w:kern w:val="0"/>
          <w:szCs w:val="28"/>
          <w:lang w:eastAsia="zh-CN"/>
        </w:rPr>
        <w:t>”</w:t>
      </w:r>
      <w:r>
        <w:rPr>
          <w:rFonts w:hint="eastAsia" w:ascii="仿宋_GB2312" w:hAnsi="Calibri" w:eastAsia="仿宋_GB2312" w:cs="Times New Roman"/>
          <w:kern w:val="0"/>
          <w:szCs w:val="28"/>
          <w:lang w:val="en-US" w:eastAsia="zh-CN"/>
        </w:rPr>
        <w:t>内“附件2”和“附件3”</w:t>
      </w:r>
      <w:bookmarkStart w:id="0" w:name="_GoBack"/>
      <w:bookmarkEnd w:id="0"/>
    </w:p>
    <w:p w14:paraId="4146B62E">
      <w:pPr>
        <w:adjustRightInd w:val="0"/>
        <w:snapToGrid w:val="0"/>
        <w:ind w:left="0" w:leftChars="0" w:firstLine="0" w:firstLineChars="0"/>
        <w:rPr>
          <w:rFonts w:ascii="仿宋_GB2312" w:hAnsi="Calibri" w:eastAsia="仿宋_GB2312" w:cs="Times New Roman"/>
          <w:kern w:val="0"/>
          <w:szCs w:val="28"/>
        </w:rPr>
      </w:pPr>
    </w:p>
    <w:p w14:paraId="3A8695E0">
      <w:pPr>
        <w:widowControl w:val="0"/>
        <w:ind w:firstLine="560"/>
        <w:jc w:val="right"/>
        <w:rPr>
          <w:rFonts w:hint="eastAsia" w:ascii="仿宋_GB2312" w:hAnsi="Calibri" w:eastAsia="仿宋_GB2312" w:cs="Times New Roman"/>
          <w:kern w:val="0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kern w:val="0"/>
          <w:szCs w:val="28"/>
        </w:rPr>
        <w:t>共青团中南</w:t>
      </w:r>
      <w:r>
        <w:rPr>
          <w:rFonts w:hint="eastAsia" w:ascii="仿宋_GB2312" w:hAnsi="Calibri" w:eastAsia="仿宋_GB2312" w:cs="Times New Roman"/>
          <w:kern w:val="0"/>
          <w:szCs w:val="28"/>
          <w:lang w:val="en-US" w:eastAsia="zh-CN"/>
        </w:rPr>
        <w:t>财经政法大学刑事司法学院委员会</w:t>
      </w:r>
    </w:p>
    <w:p w14:paraId="6AFA2D3C">
      <w:pPr>
        <w:widowControl w:val="0"/>
        <w:ind w:firstLine="560"/>
        <w:jc w:val="right"/>
        <w:rPr>
          <w:rFonts w:hint="default" w:ascii="仿宋_GB2312" w:hAnsi="Calibri" w:eastAsia="仿宋_GB2312" w:cs="Times New Roman"/>
          <w:kern w:val="0"/>
          <w:szCs w:val="28"/>
          <w:lang w:val="en-US" w:eastAsia="zh-CN"/>
        </w:rPr>
      </w:pPr>
      <w:r>
        <w:rPr>
          <w:rFonts w:hint="eastAsia" w:ascii="仿宋_GB2312" w:hAnsi="Calibri" w:eastAsia="仿宋_GB2312" w:cs="Times New Roman"/>
          <w:kern w:val="0"/>
          <w:szCs w:val="28"/>
          <w:lang w:val="en-US" w:eastAsia="zh-CN"/>
        </w:rPr>
        <w:t>中南财经政法大学刑事司法学院志愿者协会</w:t>
      </w:r>
    </w:p>
    <w:p w14:paraId="38296AFF">
      <w:pPr>
        <w:adjustRightInd w:val="0"/>
        <w:snapToGrid w:val="0"/>
        <w:ind w:left="0" w:leftChars="0" w:right="955" w:rightChars="341" w:firstLine="0" w:firstLineChars="0"/>
        <w:jc w:val="right"/>
        <w:rPr>
          <w:rFonts w:ascii="仿宋_GB2312" w:hAnsi="Calibri" w:eastAsia="仿宋_GB2312" w:cs="Times New Roman"/>
          <w:kern w:val="0"/>
          <w:szCs w:val="28"/>
        </w:rPr>
      </w:pPr>
      <w:r>
        <w:rPr>
          <w:rFonts w:hint="eastAsia" w:ascii="仿宋_GB2312" w:hAnsi="Calibri" w:eastAsia="仿宋_GB2312" w:cs="Times New Roman"/>
          <w:kern w:val="0"/>
          <w:szCs w:val="28"/>
          <w:lang w:val="en-US" w:eastAsia="zh-CN"/>
        </w:rPr>
        <w:t>二〇二六</w:t>
      </w:r>
      <w:r>
        <w:rPr>
          <w:rFonts w:hint="eastAsia" w:ascii="仿宋_GB2312" w:hAnsi="Calibri" w:eastAsia="仿宋_GB2312" w:cs="Times New Roman"/>
          <w:kern w:val="0"/>
          <w:szCs w:val="28"/>
        </w:rPr>
        <w:t>年</w:t>
      </w:r>
      <w:r>
        <w:rPr>
          <w:rFonts w:hint="eastAsia" w:ascii="仿宋_GB2312" w:hAnsi="Calibri" w:eastAsia="仿宋_GB2312" w:cs="Times New Roman"/>
          <w:kern w:val="0"/>
          <w:szCs w:val="28"/>
          <w:lang w:val="en-US" w:eastAsia="zh-CN"/>
        </w:rPr>
        <w:t>三</w:t>
      </w:r>
      <w:r>
        <w:rPr>
          <w:rFonts w:ascii="仿宋_GB2312" w:hAnsi="Calibri" w:eastAsia="仿宋_GB2312" w:cs="Times New Roman"/>
          <w:kern w:val="0"/>
          <w:szCs w:val="28"/>
        </w:rPr>
        <w:t>月</w:t>
      </w:r>
      <w:r>
        <w:rPr>
          <w:rFonts w:hint="eastAsia" w:ascii="仿宋_GB2312" w:hAnsi="Calibri" w:eastAsia="仿宋_GB2312" w:cs="Times New Roman"/>
          <w:kern w:val="0"/>
          <w:szCs w:val="28"/>
          <w:lang w:val="en-US" w:eastAsia="zh-CN"/>
        </w:rPr>
        <w:t>三十</w:t>
      </w:r>
      <w:r>
        <w:rPr>
          <w:rFonts w:ascii="仿宋_GB2312" w:hAnsi="Calibri" w:eastAsia="仿宋_GB2312" w:cs="Times New Roman"/>
          <w:kern w:val="0"/>
          <w:szCs w:val="28"/>
        </w:rPr>
        <w:t>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080" w:bottom="1440" w:left="1080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4441C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75C7B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FBE7DE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BD957F"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52D45A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DA267D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7F3B41"/>
    <w:rsid w:val="000240D0"/>
    <w:rsid w:val="00070269"/>
    <w:rsid w:val="001003C3"/>
    <w:rsid w:val="001C7897"/>
    <w:rsid w:val="00234205"/>
    <w:rsid w:val="00241CE3"/>
    <w:rsid w:val="00250C65"/>
    <w:rsid w:val="002F5A56"/>
    <w:rsid w:val="00382C03"/>
    <w:rsid w:val="003B2CD9"/>
    <w:rsid w:val="00440026"/>
    <w:rsid w:val="004B098F"/>
    <w:rsid w:val="004F66BF"/>
    <w:rsid w:val="00560145"/>
    <w:rsid w:val="00565D32"/>
    <w:rsid w:val="0066046A"/>
    <w:rsid w:val="007F3B41"/>
    <w:rsid w:val="008E4E06"/>
    <w:rsid w:val="00A545A8"/>
    <w:rsid w:val="00B04562"/>
    <w:rsid w:val="00B05576"/>
    <w:rsid w:val="00B72734"/>
    <w:rsid w:val="00C52064"/>
    <w:rsid w:val="00CE0E30"/>
    <w:rsid w:val="00CF5BE9"/>
    <w:rsid w:val="00D466BF"/>
    <w:rsid w:val="00D84555"/>
    <w:rsid w:val="00E006C3"/>
    <w:rsid w:val="00ED21C5"/>
    <w:rsid w:val="00FE2E92"/>
    <w:rsid w:val="00FF7CE4"/>
    <w:rsid w:val="064C356F"/>
    <w:rsid w:val="175355D1"/>
    <w:rsid w:val="19C05A93"/>
    <w:rsid w:val="1E4214A3"/>
    <w:rsid w:val="28E71583"/>
    <w:rsid w:val="2D591312"/>
    <w:rsid w:val="384439CA"/>
    <w:rsid w:val="60965D01"/>
    <w:rsid w:val="61473EC8"/>
    <w:rsid w:val="6D4A0600"/>
    <w:rsid w:val="7DBC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spacing w:line="460" w:lineRule="exact"/>
      <w:ind w:firstLine="200" w:firstLineChars="200"/>
      <w:jc w:val="both"/>
    </w:pPr>
    <w:rPr>
      <w:rFonts w:eastAsia="宋体" w:asciiTheme="minorHAnsi" w:hAnsiTheme="minorHAnsi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line="600" w:lineRule="exact"/>
      <w:outlineLvl w:val="0"/>
    </w:pPr>
    <w:rPr>
      <w:rFonts w:eastAsia="方正小标宋简体"/>
      <w:b/>
      <w:bCs/>
      <w:kern w:val="44"/>
      <w:sz w:val="44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eastAsiaTheme="minorEastAsia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eastAsiaTheme="minorEastAsia"/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426</Words>
  <Characters>449</Characters>
  <Lines>2</Lines>
  <Paragraphs>1</Paragraphs>
  <TotalTime>10</TotalTime>
  <ScaleCrop>false</ScaleCrop>
  <LinksUpToDate>false</LinksUpToDate>
  <CharactersWithSpaces>449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2024-03-16T15:53:00Z</dcterms:created>
  <dc:creator>赵 畅</dc:creator>
  <cp:lastModifiedBy>湜祎</cp:lastModifiedBy>
  <dcterms:modified xsi:type="dcterms:W3CDTF">2026-03-30T07:28:29Z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24E292A056934C6DA74954B06C9A6DFD_13</vt:lpwstr>
  </property>
  <property fmtid="{D5CDD505-2E9C-101B-9397-08002B2CF9AE}" pid="4" name="KSOTemplateDocerSaveRecord">
    <vt:lpwstr>eyJoZGlkIjoiOWUyOTVlYjI2YzNkZWNlOWFhNjBiNGQyOGMwYmU2NjUiLCJ1c2VySWQiOiIzNjgxMjc5MzkifQ==</vt:lpwstr>
  </property>
</Properties>
</file>