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="190" w:beforeLines="50" w:after="190" w:afterLines="50"/>
        <w:ind w:firstLine="0" w:firstLineChars="0"/>
        <w:jc w:val="center"/>
        <w:rPr>
          <w:rFonts w:ascii="方正小标宋简体" w:hAnsi="黑体" w:eastAsia="方正小标宋简体" w:cs="Times New Roman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sz w:val="36"/>
          <w:szCs w:val="36"/>
        </w:rPr>
        <w:t>表彰项目说明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本次评比表彰共设集体奖表彰项目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kern w:val="0"/>
          <w:szCs w:val="28"/>
        </w:rPr>
        <w:t>项，个人奖表彰项目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10</w:t>
      </w:r>
      <w:r>
        <w:rPr>
          <w:rFonts w:hint="eastAsia" w:ascii="仿宋_GB2312" w:hAnsi="Calibri" w:eastAsia="仿宋_GB2312" w:cs="Times New Roman"/>
          <w:kern w:val="0"/>
          <w:szCs w:val="28"/>
        </w:rPr>
        <w:t>项。</w:t>
      </w:r>
    </w:p>
    <w:p>
      <w:pPr>
        <w:widowControl w:val="0"/>
        <w:spacing w:before="95" w:beforeLines="25" w:after="95" w:afterLines="25"/>
        <w:ind w:firstLine="643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一、集体奖</w:t>
      </w:r>
    </w:p>
    <w:p>
      <w:pPr>
        <w:widowControl w:val="0"/>
        <w:ind w:firstLine="602"/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一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红旗团支部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名额：4个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</w:t>
      </w:r>
      <w:bookmarkStart w:id="0" w:name="_Hlk3302490"/>
      <w:r>
        <w:rPr>
          <w:rFonts w:hint="eastAsia" w:ascii="仿宋_GB2312" w:hAnsi="Calibri" w:eastAsia="仿宋_GB2312" w:cs="Times New Roman"/>
          <w:kern w:val="0"/>
          <w:szCs w:val="28"/>
        </w:rPr>
        <w:t>成立时间6个月以上的各本科生团支部、研究生团支部、</w:t>
      </w:r>
      <w:bookmarkEnd w:id="0"/>
      <w:r>
        <w:rPr>
          <w:rFonts w:hint="eastAsia" w:ascii="仿宋_GB2312" w:hAnsi="Calibri" w:eastAsia="仿宋_GB2312" w:cs="Times New Roman"/>
          <w:kern w:val="0"/>
          <w:szCs w:val="28"/>
        </w:rPr>
        <w:t>学生社团团支部、创新型团支部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产生方式：差额评选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</w:rPr>
      </w:pPr>
      <w:r>
        <w:rPr>
          <w:rFonts w:ascii="仿宋_GB2312" w:hAnsi="Calibri" w:eastAsia="仿宋_GB2312" w:cs="Times New Roman"/>
          <w:kern w:val="0"/>
          <w:szCs w:val="28"/>
        </w:rPr>
        <w:t>5.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申报材料：书面申报材料、申报表、团日活动记录表；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校级奖项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文件夹中“集体奖”文件夹中的文件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《2020-2021学年“红旗团支部”评选细则及申报表》。</w:t>
      </w:r>
    </w:p>
    <w:p>
      <w:pPr>
        <w:widowControl w:val="0"/>
        <w:ind w:firstLine="602"/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二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院级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红旗团支部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表彰名额：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kern w:val="0"/>
          <w:szCs w:val="28"/>
        </w:rPr>
        <w:t>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申报对象：成立时间6个月以上的各本科生团支部、研究生团支部、学生社团团支部、创新型团支部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产生方式：差额评选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</w:rPr>
      </w:pPr>
      <w:r>
        <w:rPr>
          <w:rFonts w:ascii="仿宋_GB2312" w:hAnsi="Calibri" w:eastAsia="仿宋_GB2312" w:cs="Times New Roman"/>
          <w:kern w:val="0"/>
          <w:szCs w:val="28"/>
        </w:rPr>
        <w:t>5.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申报材料：书面申报材料、申报表、团日活动记录表；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院</w:t>
      </w:r>
      <w:r>
        <w:rPr>
          <w:rFonts w:hint="eastAsia" w:ascii="仿宋_GB2312" w:hAnsi="Calibri" w:eastAsia="仿宋_GB2312" w:cs="Times New Roman"/>
          <w:kern w:val="0"/>
          <w:szCs w:val="28"/>
        </w:rPr>
        <w:t>级奖项”文件夹中“集体奖”文件夹中的文件《2020-2021学年“红旗团支部”评选细则及申报表》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。</w:t>
      </w:r>
    </w:p>
    <w:p>
      <w:pPr>
        <w:widowControl w:val="0"/>
        <w:spacing w:before="95" w:beforeLines="25" w:after="95" w:afterLines="25"/>
        <w:ind w:firstLine="643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Times New Roman"/>
          <w:b/>
          <w:sz w:val="32"/>
          <w:szCs w:val="32"/>
        </w:rPr>
        <w:t>、个人奖</w:t>
      </w:r>
    </w:p>
    <w:p>
      <w:pPr>
        <w:widowControl w:val="0"/>
        <w:ind w:firstLine="602"/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一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）最美团支书</w:t>
      </w:r>
      <w:r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  <w:t>）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  <w:highlight w:val="yellow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kern w:val="0"/>
          <w:szCs w:val="28"/>
        </w:rPr>
        <w:t>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申报对象：成立时间</w:t>
      </w:r>
      <w:r>
        <w:rPr>
          <w:rFonts w:ascii="仿宋_GB2312" w:hAnsi="Calibri" w:eastAsia="仿宋_GB2312" w:cs="Times New Roman"/>
          <w:kern w:val="0"/>
          <w:szCs w:val="28"/>
        </w:rPr>
        <w:t>6个月以上的</w:t>
      </w:r>
      <w:r>
        <w:rPr>
          <w:rFonts w:hint="eastAsia" w:ascii="仿宋_GB2312" w:hAnsi="Calibri" w:eastAsia="仿宋_GB2312" w:cs="Times New Roman"/>
          <w:kern w:val="0"/>
          <w:szCs w:val="28"/>
        </w:rPr>
        <w:t>各本科生团支部书记、研究生团支部书记、学生社团团支部书记、创新型团支部书记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产生方式：差额推荐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评选形式：书面申报、线下答辩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申报材料：书面申报材料、申报表、团日活动记录表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评选标准：详见“校级奖项”文件夹中“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</w:t>
      </w:r>
      <w:r>
        <w:rPr>
          <w:rFonts w:hint="eastAsia" w:ascii="仿宋_GB2312" w:hAnsi="Calibri" w:eastAsia="仿宋_GB2312" w:cs="Times New Roman"/>
          <w:kern w:val="0"/>
          <w:szCs w:val="28"/>
        </w:rPr>
        <w:t>奖”文件夹中的文件《2020-2021学年“最美团支书”评选细则及申报表》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。</w:t>
      </w:r>
    </w:p>
    <w:p>
      <w:pPr>
        <w:widowControl w:val="0"/>
        <w:ind w:firstLine="602"/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二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）十佳志愿者</w:t>
      </w:r>
      <w:r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  <w:lang w:eastAsia="zh-CN"/>
        </w:rPr>
        <w:t>）</w:t>
      </w:r>
    </w:p>
    <w:p>
      <w:pPr>
        <w:widowControl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待定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申报对象：全校注册志愿者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产生方式：差额评选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评选形式：书面申报、公开答辩（答辩时间地点另行通知）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申报材料：《“十佳志愿者”报名表》及相关证明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评选标准：详见附件</w:t>
      </w:r>
      <w:r>
        <w:rPr>
          <w:rFonts w:ascii="仿宋_GB2312" w:hAnsi="Calibri" w:eastAsia="仿宋_GB2312" w:cs="Times New Roman"/>
          <w:kern w:val="0"/>
          <w:szCs w:val="28"/>
        </w:rPr>
        <w:t>17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三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模范专（兼）职团干（学生）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4个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2.申报对象：各团学组织学生骨干（</w:t>
      </w:r>
      <w:r>
        <w:rPr>
          <w:rFonts w:ascii="仿宋_GB2312" w:hAnsi="Calibri" w:eastAsia="仿宋_GB2312" w:cs="Times New Roman"/>
          <w:kern w:val="0"/>
          <w:szCs w:val="28"/>
        </w:rPr>
        <w:t>任职</w:t>
      </w:r>
      <w:r>
        <w:rPr>
          <w:rFonts w:hint="eastAsia" w:ascii="仿宋_GB2312" w:hAnsi="Calibri" w:eastAsia="仿宋_GB2312" w:cs="Times New Roman"/>
          <w:kern w:val="0"/>
          <w:szCs w:val="28"/>
        </w:rPr>
        <w:t>两</w:t>
      </w:r>
      <w:r>
        <w:rPr>
          <w:rFonts w:ascii="仿宋_GB2312" w:hAnsi="Calibri" w:eastAsia="仿宋_GB2312" w:cs="Times New Roman"/>
          <w:kern w:val="0"/>
          <w:szCs w:val="28"/>
        </w:rPr>
        <w:t>年</w:t>
      </w:r>
      <w:r>
        <w:rPr>
          <w:rFonts w:hint="eastAsia" w:ascii="仿宋_GB2312" w:hAnsi="Calibri" w:eastAsia="仿宋_GB2312" w:cs="Times New Roman"/>
          <w:kern w:val="0"/>
          <w:szCs w:val="28"/>
        </w:rPr>
        <w:t>及</w:t>
      </w:r>
      <w:r>
        <w:rPr>
          <w:rFonts w:ascii="仿宋_GB2312" w:hAnsi="Calibri" w:eastAsia="仿宋_GB2312" w:cs="Times New Roman"/>
          <w:kern w:val="0"/>
          <w:szCs w:val="28"/>
        </w:rPr>
        <w:t>以上者）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3.产生方式：等额推荐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4.评选形式：书面申报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5.申报材料：《“模范专（兼）职团干评比办法（学生）”申报表》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6.评选标准：详见“校级奖项”文件夹中“个人奖”文件夹中的文件《2020-2021学年“模范专（兼）职团干（学生）”评选细则及申报表》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。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四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优秀学生干部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29个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申报对象：校、院、班各级学生干部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申报材料：《“优秀学生干部”申报表》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评选标准：详见“校级奖项”文件夹中“个人奖”文件夹中的文件《2020-2021学年“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优秀学生干部</w:t>
      </w:r>
      <w:r>
        <w:rPr>
          <w:rFonts w:hint="eastAsia" w:ascii="仿宋_GB2312" w:hAnsi="Calibri" w:eastAsia="仿宋_GB2312" w:cs="Times New Roman"/>
          <w:kern w:val="0"/>
          <w:szCs w:val="28"/>
        </w:rPr>
        <w:t>”评选细则及申报表》。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五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优秀共青团员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39个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2.申报对象：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全校</w:t>
      </w:r>
      <w:r>
        <w:rPr>
          <w:rFonts w:hint="eastAsia" w:ascii="仿宋_GB2312" w:hAnsi="Calibri" w:eastAsia="仿宋_GB2312" w:cs="Times New Roman"/>
          <w:kern w:val="0"/>
          <w:szCs w:val="28"/>
        </w:rPr>
        <w:t>本科生、研究生共青团员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3.产生方式：等额推荐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4.评选形式：书面申报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5.申报材料：《“优秀共青团员”申报表》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6.评选标准：详见附件13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六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校级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优秀志愿者</w:t>
      </w:r>
    </w:p>
    <w:p>
      <w:pPr>
        <w:widowControl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30个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ascii="仿宋_GB2312" w:hAnsi="Calibri" w:eastAsia="仿宋_GB2312" w:cs="Times New Roman"/>
          <w:kern w:val="0"/>
          <w:szCs w:val="28"/>
        </w:rPr>
        <w:t>2.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申报对象：全校注册志愿者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产生方式：据实申报，择优推荐</w:t>
      </w:r>
      <w:r>
        <w:rPr>
          <w:rFonts w:ascii="仿宋_GB2312" w:hAnsi="Calibri" w:eastAsia="仿宋_GB2312" w:cs="Times New Roman"/>
          <w:kern w:val="0"/>
          <w:szCs w:val="28"/>
        </w:rPr>
        <w:t xml:space="preserve"> 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widowControl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申报材料：《“优秀志愿者”申请表》及相关证明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评选标准：详见附件</w:t>
      </w:r>
      <w:r>
        <w:rPr>
          <w:rFonts w:ascii="仿宋_GB2312" w:hAnsi="Calibri" w:eastAsia="仿宋_GB2312" w:cs="Times New Roman"/>
          <w:kern w:val="0"/>
          <w:szCs w:val="28"/>
        </w:rPr>
        <w:t>18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七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院级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模范专（兼）职团干（学生）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表彰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2.申报对象：各团学组织学生骨干（</w:t>
      </w:r>
      <w:r>
        <w:rPr>
          <w:rFonts w:ascii="仿宋_GB2312" w:hAnsi="Calibri" w:eastAsia="仿宋_GB2312" w:cs="Times New Roman"/>
          <w:kern w:val="0"/>
          <w:szCs w:val="28"/>
        </w:rPr>
        <w:t>任职</w:t>
      </w:r>
      <w:r>
        <w:rPr>
          <w:rFonts w:hint="eastAsia" w:ascii="仿宋_GB2312" w:hAnsi="Calibri" w:eastAsia="仿宋_GB2312" w:cs="Times New Roman"/>
          <w:kern w:val="0"/>
          <w:szCs w:val="28"/>
        </w:rPr>
        <w:t>两</w:t>
      </w:r>
      <w:r>
        <w:rPr>
          <w:rFonts w:ascii="仿宋_GB2312" w:hAnsi="Calibri" w:eastAsia="仿宋_GB2312" w:cs="Times New Roman"/>
          <w:kern w:val="0"/>
          <w:szCs w:val="28"/>
        </w:rPr>
        <w:t>年</w:t>
      </w:r>
      <w:r>
        <w:rPr>
          <w:rFonts w:hint="eastAsia" w:ascii="仿宋_GB2312" w:hAnsi="Calibri" w:eastAsia="仿宋_GB2312" w:cs="Times New Roman"/>
          <w:kern w:val="0"/>
          <w:szCs w:val="28"/>
        </w:rPr>
        <w:t>及</w:t>
      </w:r>
      <w:r>
        <w:rPr>
          <w:rFonts w:ascii="仿宋_GB2312" w:hAnsi="Calibri" w:eastAsia="仿宋_GB2312" w:cs="Times New Roman"/>
          <w:kern w:val="0"/>
          <w:szCs w:val="28"/>
        </w:rPr>
        <w:t>以上者）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3.产生方式：等额推荐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4.评选形式：书面申报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5.申报材料：《“模范专（兼）职团干评比办法（学生）”申报表》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  <w:lang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6.评选标准：详见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院级奖项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文件夹中的文件《刑事司法学院院级奖项评比办法》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。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八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院级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优秀学生干部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表彰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32个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申报对象：校、院、班各级学生干部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申报材料：《“优秀学生干部”申报表》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院级奖项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文件夹中的文件《刑事司法学院院级奖项评比办法》。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九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院级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优秀共青团员</w:t>
      </w:r>
    </w:p>
    <w:p>
      <w:pPr>
        <w:adjustRightInd w:val="0"/>
        <w:snapToGrid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表彰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42个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2.申报对象：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全院</w:t>
      </w:r>
      <w:r>
        <w:rPr>
          <w:rFonts w:hint="eastAsia" w:ascii="仿宋_GB2312" w:hAnsi="Calibri" w:eastAsia="仿宋_GB2312" w:cs="Times New Roman"/>
          <w:kern w:val="0"/>
          <w:szCs w:val="28"/>
        </w:rPr>
        <w:t>本科生、研究生共青团员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3.产生方式：等额推荐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4.评选形式：书面申报</w:t>
      </w:r>
    </w:p>
    <w:p>
      <w:pPr>
        <w:adjustRightInd w:val="0"/>
        <w:snapToGrid w:val="0"/>
        <w:ind w:firstLine="560"/>
        <w:rPr>
          <w:rFonts w:hint="eastAsia"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5.申报材料：《“优秀共青团员”申报表》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adjustRightInd w:val="0"/>
        <w:snapToGrid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6.评选标准：详见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院级奖项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文件夹中的文件《刑事司法学院院级奖项评比办法》。</w:t>
      </w:r>
    </w:p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（十）</w:t>
      </w:r>
      <w:r>
        <w:rPr>
          <w:rFonts w:hint="eastAsia" w:ascii="楷体_GB2312" w:hAnsi="黑体" w:eastAsia="楷体_GB2312" w:cs="Times New Roman"/>
          <w:b/>
          <w:sz w:val="30"/>
          <w:szCs w:val="30"/>
          <w:lang w:val="en-US" w:eastAsia="zh-CN"/>
        </w:rPr>
        <w:t>院级</w:t>
      </w:r>
      <w:r>
        <w:rPr>
          <w:rFonts w:hint="eastAsia" w:ascii="楷体_GB2312" w:hAnsi="黑体" w:eastAsia="楷体_GB2312" w:cs="Times New Roman"/>
          <w:b/>
          <w:sz w:val="30"/>
          <w:szCs w:val="30"/>
        </w:rPr>
        <w:t>优秀志愿者</w:t>
      </w:r>
    </w:p>
    <w:p>
      <w:pPr>
        <w:widowControl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推荐</w:t>
      </w:r>
      <w:r>
        <w:rPr>
          <w:rFonts w:hint="eastAsia" w:ascii="仿宋_GB2312" w:hAnsi="Calibri" w:eastAsia="仿宋_GB2312" w:cs="Times New Roman"/>
          <w:kern w:val="0"/>
          <w:szCs w:val="28"/>
        </w:rPr>
        <w:t>名额：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32个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ascii="仿宋_GB2312" w:hAnsi="Calibri" w:eastAsia="仿宋_GB2312" w:cs="Times New Roman"/>
          <w:kern w:val="0"/>
          <w:szCs w:val="28"/>
        </w:rPr>
        <w:t>2.</w:t>
      </w:r>
      <w:r>
        <w:rPr>
          <w:rFonts w:hint="eastAsia" w:ascii="仿宋_GB2312" w:hAnsi="Calibri" w:eastAsia="仿宋_GB2312" w:cs="Times New Roman"/>
          <w:kern w:val="0"/>
          <w:szCs w:val="28"/>
        </w:rPr>
        <w:t>申报对象：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全院</w:t>
      </w:r>
      <w:r>
        <w:rPr>
          <w:rFonts w:hint="eastAsia" w:ascii="仿宋_GB2312" w:hAnsi="Calibri" w:eastAsia="仿宋_GB2312" w:cs="Times New Roman"/>
          <w:kern w:val="0"/>
          <w:szCs w:val="28"/>
        </w:rPr>
        <w:t>注册志愿者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产生方式：据实申报，择优推荐</w:t>
      </w:r>
      <w:r>
        <w:rPr>
          <w:rFonts w:ascii="仿宋_GB2312" w:hAnsi="Calibri" w:eastAsia="仿宋_GB2312" w:cs="Times New Roman"/>
          <w:kern w:val="0"/>
          <w:szCs w:val="28"/>
        </w:rPr>
        <w:t xml:space="preserve"> 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评选形式：书面申报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申报材料：《“优秀志愿者”申请表》及相关证明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个人成绩单</w:t>
      </w:r>
    </w:p>
    <w:p>
      <w:pPr>
        <w:widowControl w:val="0"/>
        <w:ind w:firstLine="560"/>
        <w:rPr>
          <w:rFonts w:hint="default" w:ascii="仿宋_GB2312" w:hAnsi="Calibri" w:eastAsia="仿宋_GB2312" w:cs="Times New Roman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</w:t>
      </w:r>
      <w:r>
        <w:rPr>
          <w:rFonts w:ascii="仿宋_GB2312" w:hAnsi="Calibri" w:eastAsia="仿宋_GB2312" w:cs="Times New Roman"/>
          <w:kern w:val="0"/>
          <w:szCs w:val="28"/>
        </w:rPr>
        <w:t>.</w:t>
      </w:r>
      <w:r>
        <w:rPr>
          <w:rFonts w:hint="eastAsia" w:ascii="仿宋_GB2312" w:hAnsi="Calibri" w:eastAsia="仿宋_GB2312" w:cs="Times New Roman"/>
          <w:kern w:val="0"/>
          <w:szCs w:val="28"/>
        </w:rPr>
        <w:t>评选标准：详见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院级奖项</w:t>
      </w:r>
      <w:r>
        <w:rPr>
          <w:rFonts w:hint="eastAsia" w:ascii="仿宋_GB2312" w:hAnsi="Calibri" w:eastAsia="仿宋_GB2312" w:cs="Times New Roman"/>
          <w:kern w:val="0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文件夹中的文件《刑事司法学院院级奖项评比办法》。</w:t>
      </w:r>
    </w:p>
    <w:p>
      <w:pPr>
        <w:widowControl w:val="0"/>
        <w:rPr>
          <w:rFonts w:ascii="仿宋_GB2312" w:hAnsi="Calibri" w:eastAsia="仿宋_GB2312" w:cs="Times New Roman"/>
          <w:kern w:val="0"/>
          <w:szCs w:val="28"/>
        </w:rPr>
      </w:pP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bookmarkStart w:id="1" w:name="_GoBack"/>
    </w:p>
    <w:p>
      <w:pPr>
        <w:adjustRightInd w:val="0"/>
        <w:snapToGrid w:val="0"/>
        <w:ind w:firstLine="560"/>
        <w:jc w:val="right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共青团中南财经政法大学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刑事司法学院</w:t>
      </w:r>
      <w:r>
        <w:rPr>
          <w:rFonts w:hint="eastAsia" w:ascii="仿宋_GB2312" w:hAnsi="Calibri" w:eastAsia="仿宋_GB2312" w:cs="Times New Roman"/>
          <w:kern w:val="0"/>
          <w:szCs w:val="28"/>
        </w:rPr>
        <w:t>委员会</w:t>
      </w:r>
    </w:p>
    <w:p>
      <w:pPr>
        <w:adjustRightInd w:val="0"/>
        <w:snapToGrid w:val="0"/>
        <w:ind w:right="955" w:rightChars="341" w:firstLine="560"/>
        <w:jc w:val="right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2021年4月</w:t>
      </w:r>
      <w:r>
        <w:rPr>
          <w:rFonts w:hint="eastAsia" w:ascii="仿宋_GB2312" w:hAnsi="Calibri" w:eastAsia="仿宋_GB2312" w:cs="Times New Roman"/>
          <w:kern w:val="0"/>
          <w:szCs w:val="28"/>
          <w:lang w:val="en-US" w:eastAsia="zh-CN"/>
        </w:rPr>
        <w:t>7</w:t>
      </w:r>
      <w:r>
        <w:rPr>
          <w:rFonts w:hint="eastAsia" w:ascii="仿宋_GB2312" w:hAnsi="Calibri" w:eastAsia="仿宋_GB2312" w:cs="Times New Roman"/>
          <w:kern w:val="0"/>
          <w:szCs w:val="28"/>
        </w:rPr>
        <w:t>日</w:t>
      </w:r>
    </w:p>
    <w:bookmarkEnd w:id="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18"/>
    <w:rsid w:val="000118C9"/>
    <w:rsid w:val="00020262"/>
    <w:rsid w:val="000259EF"/>
    <w:rsid w:val="00030D93"/>
    <w:rsid w:val="0004046A"/>
    <w:rsid w:val="00052CF1"/>
    <w:rsid w:val="0006155F"/>
    <w:rsid w:val="000626FC"/>
    <w:rsid w:val="00065647"/>
    <w:rsid w:val="0008253B"/>
    <w:rsid w:val="000A3DC9"/>
    <w:rsid w:val="000B2564"/>
    <w:rsid w:val="000D1BC4"/>
    <w:rsid w:val="000D59A1"/>
    <w:rsid w:val="000E12FC"/>
    <w:rsid w:val="000F47E7"/>
    <w:rsid w:val="000F632F"/>
    <w:rsid w:val="000F7F9F"/>
    <w:rsid w:val="00106C29"/>
    <w:rsid w:val="00121606"/>
    <w:rsid w:val="00122780"/>
    <w:rsid w:val="001244F7"/>
    <w:rsid w:val="00127F55"/>
    <w:rsid w:val="00136359"/>
    <w:rsid w:val="00136884"/>
    <w:rsid w:val="00161D3A"/>
    <w:rsid w:val="0017266F"/>
    <w:rsid w:val="00185D50"/>
    <w:rsid w:val="001B6E02"/>
    <w:rsid w:val="001C3B48"/>
    <w:rsid w:val="001C7C85"/>
    <w:rsid w:val="001E6A26"/>
    <w:rsid w:val="00200314"/>
    <w:rsid w:val="00207BAC"/>
    <w:rsid w:val="0022528B"/>
    <w:rsid w:val="00226F51"/>
    <w:rsid w:val="00232FCF"/>
    <w:rsid w:val="00234649"/>
    <w:rsid w:val="002348DA"/>
    <w:rsid w:val="00236647"/>
    <w:rsid w:val="002441B9"/>
    <w:rsid w:val="002567FE"/>
    <w:rsid w:val="00260BAB"/>
    <w:rsid w:val="0027294A"/>
    <w:rsid w:val="00272A8A"/>
    <w:rsid w:val="00274B08"/>
    <w:rsid w:val="00281C49"/>
    <w:rsid w:val="00281E01"/>
    <w:rsid w:val="002902F6"/>
    <w:rsid w:val="00293095"/>
    <w:rsid w:val="0029511D"/>
    <w:rsid w:val="002976F1"/>
    <w:rsid w:val="002A5DF6"/>
    <w:rsid w:val="002B50B0"/>
    <w:rsid w:val="002C3202"/>
    <w:rsid w:val="002D09B5"/>
    <w:rsid w:val="002D65B7"/>
    <w:rsid w:val="002E6661"/>
    <w:rsid w:val="002F5E72"/>
    <w:rsid w:val="003134DA"/>
    <w:rsid w:val="00322C08"/>
    <w:rsid w:val="003300A2"/>
    <w:rsid w:val="00332694"/>
    <w:rsid w:val="003815FD"/>
    <w:rsid w:val="003909E3"/>
    <w:rsid w:val="003B7295"/>
    <w:rsid w:val="003B7D69"/>
    <w:rsid w:val="003C2B85"/>
    <w:rsid w:val="003E2432"/>
    <w:rsid w:val="003F6581"/>
    <w:rsid w:val="00403FB4"/>
    <w:rsid w:val="004100BE"/>
    <w:rsid w:val="004216F1"/>
    <w:rsid w:val="004260FF"/>
    <w:rsid w:val="00432DD5"/>
    <w:rsid w:val="0043511B"/>
    <w:rsid w:val="004369F7"/>
    <w:rsid w:val="00437F75"/>
    <w:rsid w:val="00452658"/>
    <w:rsid w:val="0046207C"/>
    <w:rsid w:val="0049210A"/>
    <w:rsid w:val="00492BF8"/>
    <w:rsid w:val="004A10E6"/>
    <w:rsid w:val="004C03A0"/>
    <w:rsid w:val="004C0F1E"/>
    <w:rsid w:val="004D561E"/>
    <w:rsid w:val="004E22E3"/>
    <w:rsid w:val="004E7DE9"/>
    <w:rsid w:val="004F5BD6"/>
    <w:rsid w:val="00501C26"/>
    <w:rsid w:val="00502D60"/>
    <w:rsid w:val="0052379E"/>
    <w:rsid w:val="00524C2B"/>
    <w:rsid w:val="00526BC4"/>
    <w:rsid w:val="0056274D"/>
    <w:rsid w:val="00570F1B"/>
    <w:rsid w:val="0057148B"/>
    <w:rsid w:val="00573CFA"/>
    <w:rsid w:val="005A4053"/>
    <w:rsid w:val="005A6A6E"/>
    <w:rsid w:val="005F726A"/>
    <w:rsid w:val="00615D2D"/>
    <w:rsid w:val="00622E96"/>
    <w:rsid w:val="006261B6"/>
    <w:rsid w:val="00626D2A"/>
    <w:rsid w:val="00626EB6"/>
    <w:rsid w:val="00633357"/>
    <w:rsid w:val="006513F5"/>
    <w:rsid w:val="006565F7"/>
    <w:rsid w:val="0066747D"/>
    <w:rsid w:val="006743A6"/>
    <w:rsid w:val="0068672D"/>
    <w:rsid w:val="006A522C"/>
    <w:rsid w:val="006B2849"/>
    <w:rsid w:val="006B6298"/>
    <w:rsid w:val="006B706C"/>
    <w:rsid w:val="006C0B49"/>
    <w:rsid w:val="006D01A7"/>
    <w:rsid w:val="006E4B96"/>
    <w:rsid w:val="00733AA0"/>
    <w:rsid w:val="00736ED0"/>
    <w:rsid w:val="00747457"/>
    <w:rsid w:val="0075362D"/>
    <w:rsid w:val="00772105"/>
    <w:rsid w:val="00773008"/>
    <w:rsid w:val="00773D51"/>
    <w:rsid w:val="0077573C"/>
    <w:rsid w:val="007976BC"/>
    <w:rsid w:val="007B3F23"/>
    <w:rsid w:val="007D27FF"/>
    <w:rsid w:val="007E61D1"/>
    <w:rsid w:val="007F731E"/>
    <w:rsid w:val="008032B2"/>
    <w:rsid w:val="008054A1"/>
    <w:rsid w:val="008111FF"/>
    <w:rsid w:val="00814DFA"/>
    <w:rsid w:val="0082274C"/>
    <w:rsid w:val="008228A7"/>
    <w:rsid w:val="008310D0"/>
    <w:rsid w:val="00831C6A"/>
    <w:rsid w:val="00836787"/>
    <w:rsid w:val="008424E6"/>
    <w:rsid w:val="008445A3"/>
    <w:rsid w:val="0085354D"/>
    <w:rsid w:val="00865206"/>
    <w:rsid w:val="00882D5C"/>
    <w:rsid w:val="0089322B"/>
    <w:rsid w:val="008964EA"/>
    <w:rsid w:val="00897E50"/>
    <w:rsid w:val="008A031B"/>
    <w:rsid w:val="008A4BB8"/>
    <w:rsid w:val="008B5A55"/>
    <w:rsid w:val="008D055D"/>
    <w:rsid w:val="008E5C0D"/>
    <w:rsid w:val="008F1A2D"/>
    <w:rsid w:val="00903833"/>
    <w:rsid w:val="0090422B"/>
    <w:rsid w:val="009165B1"/>
    <w:rsid w:val="00922E53"/>
    <w:rsid w:val="00935F75"/>
    <w:rsid w:val="00943618"/>
    <w:rsid w:val="00951C99"/>
    <w:rsid w:val="009575F3"/>
    <w:rsid w:val="00967121"/>
    <w:rsid w:val="00986F83"/>
    <w:rsid w:val="009A2501"/>
    <w:rsid w:val="009C2E50"/>
    <w:rsid w:val="009E3435"/>
    <w:rsid w:val="009F0E5C"/>
    <w:rsid w:val="009F4F22"/>
    <w:rsid w:val="009F69E1"/>
    <w:rsid w:val="00A02567"/>
    <w:rsid w:val="00A043E8"/>
    <w:rsid w:val="00A138A3"/>
    <w:rsid w:val="00A15E65"/>
    <w:rsid w:val="00A33562"/>
    <w:rsid w:val="00A36E6F"/>
    <w:rsid w:val="00A37616"/>
    <w:rsid w:val="00A5287F"/>
    <w:rsid w:val="00A64A35"/>
    <w:rsid w:val="00A662A7"/>
    <w:rsid w:val="00A86AFF"/>
    <w:rsid w:val="00A941A0"/>
    <w:rsid w:val="00AB58BE"/>
    <w:rsid w:val="00AC3C70"/>
    <w:rsid w:val="00AD0028"/>
    <w:rsid w:val="00AD1A69"/>
    <w:rsid w:val="00AD2F87"/>
    <w:rsid w:val="00AE5549"/>
    <w:rsid w:val="00AF6264"/>
    <w:rsid w:val="00B0532C"/>
    <w:rsid w:val="00B2019F"/>
    <w:rsid w:val="00B266C4"/>
    <w:rsid w:val="00B4039D"/>
    <w:rsid w:val="00B43ABF"/>
    <w:rsid w:val="00B460F8"/>
    <w:rsid w:val="00B470C4"/>
    <w:rsid w:val="00B71608"/>
    <w:rsid w:val="00B80B00"/>
    <w:rsid w:val="00B83D3D"/>
    <w:rsid w:val="00B85738"/>
    <w:rsid w:val="00B86259"/>
    <w:rsid w:val="00BA395A"/>
    <w:rsid w:val="00BC5418"/>
    <w:rsid w:val="00BD2C33"/>
    <w:rsid w:val="00BD6EED"/>
    <w:rsid w:val="00BE3A5B"/>
    <w:rsid w:val="00BE5B18"/>
    <w:rsid w:val="00BF7445"/>
    <w:rsid w:val="00C01D8B"/>
    <w:rsid w:val="00C07993"/>
    <w:rsid w:val="00C13194"/>
    <w:rsid w:val="00C32197"/>
    <w:rsid w:val="00C83A01"/>
    <w:rsid w:val="00C94A19"/>
    <w:rsid w:val="00CA29F2"/>
    <w:rsid w:val="00CA3025"/>
    <w:rsid w:val="00CA304E"/>
    <w:rsid w:val="00CA5247"/>
    <w:rsid w:val="00CA7FA8"/>
    <w:rsid w:val="00CC4E5B"/>
    <w:rsid w:val="00CC5708"/>
    <w:rsid w:val="00CD39A4"/>
    <w:rsid w:val="00CD4617"/>
    <w:rsid w:val="00CE6A64"/>
    <w:rsid w:val="00CF593C"/>
    <w:rsid w:val="00D20FC4"/>
    <w:rsid w:val="00D53593"/>
    <w:rsid w:val="00D71BC1"/>
    <w:rsid w:val="00D85B15"/>
    <w:rsid w:val="00DA6CFB"/>
    <w:rsid w:val="00DB2034"/>
    <w:rsid w:val="00DD6037"/>
    <w:rsid w:val="00DE25A4"/>
    <w:rsid w:val="00DF12E8"/>
    <w:rsid w:val="00E269C7"/>
    <w:rsid w:val="00E34533"/>
    <w:rsid w:val="00E5249F"/>
    <w:rsid w:val="00E5738E"/>
    <w:rsid w:val="00E6066B"/>
    <w:rsid w:val="00E62DD5"/>
    <w:rsid w:val="00E716B2"/>
    <w:rsid w:val="00E75456"/>
    <w:rsid w:val="00E76E7F"/>
    <w:rsid w:val="00E94751"/>
    <w:rsid w:val="00EA2FA1"/>
    <w:rsid w:val="00EC60C5"/>
    <w:rsid w:val="00ED7000"/>
    <w:rsid w:val="00EE60A9"/>
    <w:rsid w:val="00EE7909"/>
    <w:rsid w:val="00EF1463"/>
    <w:rsid w:val="00EF568F"/>
    <w:rsid w:val="00EF785D"/>
    <w:rsid w:val="00F15389"/>
    <w:rsid w:val="00F15834"/>
    <w:rsid w:val="00F264FF"/>
    <w:rsid w:val="00F43BCF"/>
    <w:rsid w:val="00F60DA3"/>
    <w:rsid w:val="00F67173"/>
    <w:rsid w:val="00F70641"/>
    <w:rsid w:val="00FA595B"/>
    <w:rsid w:val="00FA6A9A"/>
    <w:rsid w:val="00FB2DFE"/>
    <w:rsid w:val="00FC5B5E"/>
    <w:rsid w:val="00FE2C41"/>
    <w:rsid w:val="200305E6"/>
    <w:rsid w:val="2F7D0818"/>
    <w:rsid w:val="3199416C"/>
    <w:rsid w:val="4DE82CB1"/>
    <w:rsid w:val="4EE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AB3227-8DA1-4D6E-B4CD-24B6E9F7B2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466</Words>
  <Characters>2662</Characters>
  <Lines>22</Lines>
  <Paragraphs>6</Paragraphs>
  <TotalTime>1</TotalTime>
  <ScaleCrop>false</ScaleCrop>
  <LinksUpToDate>false</LinksUpToDate>
  <CharactersWithSpaces>3122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2020-03-23T07:25:00Z</dcterms:created>
  <dc:creator>武天淇</dc:creator>
  <cp:lastModifiedBy>CHRIS.YOUNG</cp:lastModifiedBy>
  <dcterms:modified xsi:type="dcterms:W3CDTF">2021-04-09T23:45:37Z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741C7824D51F4ED798F210591A657480</vt:lpwstr>
  </property>
</Properties>
</file>